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B6A77" w14:textId="77777777" w:rsidR="00327EF2" w:rsidRDefault="00327EF2" w:rsidP="00327EF2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7E0B804" wp14:editId="2300342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27EF2" w14:paraId="4DFC297C" w14:textId="77777777" w:rsidTr="00A01277">
        <w:trPr>
          <w:trHeight w:val="788"/>
        </w:trPr>
        <w:tc>
          <w:tcPr>
            <w:tcW w:w="9867" w:type="dxa"/>
            <w:hideMark/>
          </w:tcPr>
          <w:p w14:paraId="0E706167" w14:textId="77777777" w:rsidR="00327EF2" w:rsidRDefault="00327EF2" w:rsidP="00A01277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8555DCD" w14:textId="77777777" w:rsidR="00327EF2" w:rsidRDefault="00327EF2" w:rsidP="00A01277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9DD15E1" wp14:editId="119D398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D8C3C8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DD053BC" w14:textId="77777777" w:rsidR="00327EF2" w:rsidRPr="00806F23" w:rsidRDefault="00327EF2" w:rsidP="00327EF2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338D3840" w14:textId="77777777" w:rsidR="00706AA7" w:rsidRDefault="00706AA7" w:rsidP="00706AA7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75252D52" w14:textId="77777777" w:rsidR="00327EF2" w:rsidRDefault="00327EF2" w:rsidP="00327EF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2E4896A1" w14:textId="77777777" w:rsidR="00327EF2" w:rsidRDefault="00327EF2" w:rsidP="00327EF2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31C7716F" w14:textId="77777777" w:rsidR="00327EF2" w:rsidRDefault="00327EF2" w:rsidP="00327EF2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4B578C16" w14:textId="77777777" w:rsidR="00327EF2" w:rsidRDefault="00327EF2" w:rsidP="00327EF2">
      <w:pPr>
        <w:ind w:firstLine="708"/>
        <w:jc w:val="both"/>
        <w:rPr>
          <w:b/>
          <w:bCs/>
          <w:color w:val="000000" w:themeColor="text1"/>
          <w:lang w:val="uk-UA"/>
        </w:rPr>
      </w:pPr>
      <w:r w:rsidRPr="00327EF2">
        <w:rPr>
          <w:b/>
          <w:bCs/>
          <w:color w:val="000000" w:themeColor="text1"/>
          <w:lang w:val="uk-UA"/>
        </w:rPr>
        <w:t>Про внесення змін до Рішення №655-12-</w:t>
      </w:r>
      <w:r w:rsidRPr="00C26CB8">
        <w:rPr>
          <w:b/>
          <w:bCs/>
          <w:color w:val="000000" w:themeColor="text1"/>
        </w:rPr>
        <w:t>VIII</w:t>
      </w:r>
      <w:r w:rsidRPr="00327EF2">
        <w:rPr>
          <w:b/>
          <w:bCs/>
          <w:color w:val="000000" w:themeColor="text1"/>
          <w:lang w:val="uk-UA"/>
        </w:rPr>
        <w:t xml:space="preserve"> від 21 жовтня 2022 року «Про затвердження </w:t>
      </w:r>
      <w:proofErr w:type="spellStart"/>
      <w:r w:rsidRPr="00327EF2">
        <w:rPr>
          <w:b/>
          <w:bCs/>
          <w:color w:val="000000" w:themeColor="text1"/>
          <w:lang w:val="uk-UA"/>
        </w:rPr>
        <w:t>проєктів</w:t>
      </w:r>
      <w:proofErr w:type="spellEnd"/>
      <w:r w:rsidRPr="00327EF2">
        <w:rPr>
          <w:b/>
          <w:bCs/>
          <w:color w:val="000000" w:themeColor="text1"/>
          <w:lang w:val="uk-UA"/>
        </w:rPr>
        <w:t xml:space="preserve"> землеустрою щодо відведення земельних ділянок для ведення особистого селянського господарства та передачу земельних ділянок у власність»</w:t>
      </w:r>
    </w:p>
    <w:p w14:paraId="78A5FCE2" w14:textId="77777777" w:rsidR="00327EF2" w:rsidRDefault="00327EF2" w:rsidP="00327EF2">
      <w:pPr>
        <w:ind w:firstLine="708"/>
        <w:jc w:val="both"/>
        <w:rPr>
          <w:b/>
          <w:bCs/>
          <w:color w:val="000000" w:themeColor="text1"/>
          <w:lang w:val="uk-UA"/>
        </w:rPr>
      </w:pPr>
    </w:p>
    <w:p w14:paraId="12E36297" w14:textId="0BB87D08" w:rsidR="00327EF2" w:rsidRPr="006E4B7E" w:rsidRDefault="00327EF2" w:rsidP="00327EF2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proofErr w:type="spellStart"/>
      <w:r>
        <w:rPr>
          <w:iCs/>
          <w:lang w:val="uk-UA"/>
        </w:rPr>
        <w:t>Мошенської</w:t>
      </w:r>
      <w:proofErr w:type="spellEnd"/>
      <w:r>
        <w:rPr>
          <w:iCs/>
          <w:lang w:val="uk-UA"/>
        </w:rPr>
        <w:t xml:space="preserve"> Юлії </w:t>
      </w:r>
      <w:r w:rsidR="00D2791F">
        <w:rPr>
          <w:iCs/>
          <w:lang w:val="uk-UA"/>
        </w:rPr>
        <w:t>Валеріївни</w:t>
      </w:r>
      <w:bookmarkStart w:id="0" w:name="_GoBack"/>
      <w:bookmarkEnd w:id="0"/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36AC4">
        <w:rPr>
          <w:color w:val="000000"/>
          <w:lang w:val="uk-UA"/>
        </w:rPr>
        <w:t xml:space="preserve"> від 29.07.2022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3849F154" w14:textId="77777777" w:rsidR="00327EF2" w:rsidRDefault="00327EF2" w:rsidP="00327EF2">
      <w:pPr>
        <w:ind w:left="-180"/>
        <w:jc w:val="center"/>
        <w:rPr>
          <w:b/>
          <w:sz w:val="28"/>
          <w:szCs w:val="28"/>
          <w:lang w:val="uk-UA"/>
        </w:rPr>
      </w:pPr>
    </w:p>
    <w:p w14:paraId="07BBFF62" w14:textId="77777777" w:rsidR="00327EF2" w:rsidRDefault="00327EF2" w:rsidP="00327EF2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5240FA3D" w14:textId="77777777" w:rsidR="00327EF2" w:rsidRDefault="00327EF2" w:rsidP="00327EF2">
      <w:pPr>
        <w:ind w:left="-180"/>
        <w:jc w:val="center"/>
        <w:rPr>
          <w:b/>
          <w:sz w:val="28"/>
          <w:szCs w:val="28"/>
          <w:lang w:val="uk-UA"/>
        </w:rPr>
      </w:pPr>
    </w:p>
    <w:p w14:paraId="21CCD360" w14:textId="77777777" w:rsidR="00327EF2" w:rsidRPr="00327EF2" w:rsidRDefault="00327EF2" w:rsidP="00CF6ADD">
      <w:pPr>
        <w:pStyle w:val="a3"/>
        <w:numPr>
          <w:ilvl w:val="0"/>
          <w:numId w:val="2"/>
        </w:numPr>
        <w:ind w:left="0" w:firstLine="284"/>
        <w:jc w:val="both"/>
        <w:rPr>
          <w:color w:val="000000" w:themeColor="text1"/>
          <w:lang w:val="uk-UA"/>
        </w:rPr>
      </w:pPr>
      <w:proofErr w:type="spellStart"/>
      <w:r w:rsidRPr="00327EF2">
        <w:rPr>
          <w:color w:val="000000" w:themeColor="text1"/>
          <w:lang w:val="uk-UA"/>
        </w:rPr>
        <w:t>Внести</w:t>
      </w:r>
      <w:proofErr w:type="spellEnd"/>
      <w:r w:rsidRPr="00327EF2">
        <w:rPr>
          <w:color w:val="000000" w:themeColor="text1"/>
          <w:lang w:val="uk-UA"/>
        </w:rPr>
        <w:t xml:space="preserve"> зміни до п.</w:t>
      </w:r>
      <w:r>
        <w:rPr>
          <w:color w:val="000000" w:themeColor="text1"/>
          <w:lang w:val="uk-UA"/>
        </w:rPr>
        <w:t>11</w:t>
      </w:r>
      <w:r w:rsidRPr="00327EF2">
        <w:rPr>
          <w:color w:val="000000" w:themeColor="text1"/>
          <w:lang w:val="uk-UA"/>
        </w:rPr>
        <w:t xml:space="preserve"> додатку №1 до рішення </w:t>
      </w:r>
      <w:proofErr w:type="spellStart"/>
      <w:r w:rsidRPr="00327EF2">
        <w:rPr>
          <w:color w:val="000000" w:themeColor="text1"/>
          <w:lang w:val="uk-UA"/>
        </w:rPr>
        <w:t>Димерської</w:t>
      </w:r>
      <w:proofErr w:type="spellEnd"/>
      <w:r w:rsidRPr="00327EF2">
        <w:rPr>
          <w:color w:val="000000" w:themeColor="text1"/>
          <w:lang w:val="uk-UA"/>
        </w:rPr>
        <w:t xml:space="preserve"> селищної ради №65</w:t>
      </w:r>
      <w:r>
        <w:rPr>
          <w:color w:val="000000" w:themeColor="text1"/>
          <w:lang w:val="uk-UA"/>
        </w:rPr>
        <w:t>5</w:t>
      </w:r>
      <w:r w:rsidRPr="00327EF2">
        <w:rPr>
          <w:color w:val="000000" w:themeColor="text1"/>
          <w:lang w:val="uk-UA"/>
        </w:rPr>
        <w:t>-12-</w:t>
      </w:r>
      <w:r w:rsidRPr="00C90F11">
        <w:rPr>
          <w:color w:val="000000" w:themeColor="text1"/>
        </w:rPr>
        <w:t>VIII</w:t>
      </w:r>
      <w:r w:rsidRPr="00327EF2">
        <w:rPr>
          <w:color w:val="000000" w:themeColor="text1"/>
          <w:lang w:val="uk-UA"/>
        </w:rPr>
        <w:t xml:space="preserve"> від 21 жовтня 2021 року «Про затвердження </w:t>
      </w:r>
      <w:proofErr w:type="spellStart"/>
      <w:r w:rsidRPr="00327EF2">
        <w:rPr>
          <w:color w:val="000000" w:themeColor="text1"/>
          <w:lang w:val="uk-UA"/>
        </w:rPr>
        <w:t>проєктів</w:t>
      </w:r>
      <w:proofErr w:type="spellEnd"/>
      <w:r w:rsidRPr="00327EF2">
        <w:rPr>
          <w:color w:val="000000" w:themeColor="text1"/>
          <w:lang w:val="uk-UA"/>
        </w:rPr>
        <w:t xml:space="preserve"> землеустрою щодо відведення земельних ділянок для ведення особистого селянського господарства та передачу земельних ділянок у власність»</w:t>
      </w:r>
      <w:r>
        <w:rPr>
          <w:color w:val="000000" w:themeColor="text1"/>
          <w:lang w:val="uk-UA"/>
        </w:rPr>
        <w:t>, у зв’язку з технічною помилкою у написанні імені по батькові</w:t>
      </w:r>
      <w:r w:rsidRPr="00327EF2">
        <w:rPr>
          <w:color w:val="000000" w:themeColor="text1"/>
          <w:lang w:val="uk-UA"/>
        </w:rPr>
        <w:t xml:space="preserve"> та викласти в </w:t>
      </w:r>
      <w:r>
        <w:rPr>
          <w:color w:val="000000" w:themeColor="text1"/>
          <w:lang w:val="uk-UA"/>
        </w:rPr>
        <w:t>наступній</w:t>
      </w:r>
      <w:r w:rsidRPr="00327EF2">
        <w:rPr>
          <w:color w:val="000000" w:themeColor="text1"/>
          <w:lang w:val="uk-UA"/>
        </w:rPr>
        <w:t xml:space="preserve"> редакції:</w:t>
      </w:r>
    </w:p>
    <w:p w14:paraId="49D5BBDA" w14:textId="77777777" w:rsidR="00327EF2" w:rsidRPr="00327EF2" w:rsidRDefault="00327EF2" w:rsidP="00327EF2">
      <w:pPr>
        <w:ind w:left="426"/>
        <w:jc w:val="both"/>
        <w:rPr>
          <w:color w:val="000000" w:themeColor="text1"/>
          <w:lang w:val="uk-UA"/>
        </w:rPr>
      </w:pP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08"/>
        <w:gridCol w:w="2353"/>
        <w:gridCol w:w="1417"/>
        <w:gridCol w:w="2835"/>
        <w:gridCol w:w="1843"/>
      </w:tblGrid>
      <w:tr w:rsidR="00327EF2" w14:paraId="05AEA2F3" w14:textId="77777777" w:rsidTr="00327EF2">
        <w:trPr>
          <w:trHeight w:val="722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9479F5" w14:textId="77777777" w:rsidR="00327EF2" w:rsidRPr="00C26CB8" w:rsidRDefault="00327EF2" w:rsidP="00327EF2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№</w:t>
            </w:r>
            <w:r w:rsidRPr="00C26CB8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1764BA" w14:textId="77777777" w:rsidR="00327EF2" w:rsidRPr="00C26CB8" w:rsidRDefault="00327EF2" w:rsidP="00327EF2">
            <w:pPr>
              <w:jc w:val="center"/>
              <w:rPr>
                <w:b/>
                <w:bCs/>
                <w:color w:val="000000" w:themeColor="text1"/>
              </w:rPr>
            </w:pPr>
            <w:r w:rsidRPr="00C26CB8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7FFA4D" w14:textId="77777777" w:rsidR="00327EF2" w:rsidRPr="00C26CB8" w:rsidRDefault="00327EF2" w:rsidP="00327EF2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C26CB8">
              <w:rPr>
                <w:b/>
                <w:bCs/>
                <w:color w:val="000000" w:themeColor="text1"/>
              </w:rPr>
              <w:t>Площа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>, га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B247CC" w14:textId="77777777" w:rsidR="00327EF2" w:rsidRPr="00C26CB8" w:rsidRDefault="00327EF2" w:rsidP="00327EF2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C26CB8">
              <w:rPr>
                <w:b/>
                <w:bCs/>
                <w:color w:val="000000" w:themeColor="text1"/>
              </w:rPr>
              <w:t>Місце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розташування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земельної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ділянки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, </w:t>
            </w:r>
            <w:r w:rsidRPr="00C26CB8">
              <w:rPr>
                <w:b/>
                <w:bCs/>
                <w:color w:val="000000" w:themeColor="text1"/>
              </w:rPr>
              <w:br/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Кадастровий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номер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земельної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ділянки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791F33" w14:textId="77777777" w:rsidR="00327EF2" w:rsidRPr="00C26CB8" w:rsidRDefault="00327EF2" w:rsidP="00327EF2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C26CB8">
              <w:rPr>
                <w:b/>
                <w:bCs/>
                <w:color w:val="000000" w:themeColor="text1"/>
              </w:rPr>
              <w:t>Розробник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Проєкту</w:t>
            </w:r>
            <w:proofErr w:type="spellEnd"/>
            <w:r w:rsidRPr="00C26CB8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b/>
                <w:bCs/>
                <w:color w:val="000000" w:themeColor="text1"/>
              </w:rPr>
              <w:t>землеустрою</w:t>
            </w:r>
            <w:proofErr w:type="spellEnd"/>
          </w:p>
        </w:tc>
      </w:tr>
      <w:tr w:rsidR="00327EF2" w14:paraId="7115CD69" w14:textId="77777777" w:rsidTr="00327EF2">
        <w:trPr>
          <w:trHeight w:val="738"/>
        </w:trPr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ADF954" w14:textId="77777777" w:rsidR="00327EF2" w:rsidRPr="00221A09" w:rsidRDefault="00327EF2" w:rsidP="00327EF2">
            <w:pPr>
              <w:jc w:val="center"/>
              <w:rPr>
                <w:b/>
                <w:bCs/>
                <w:color w:val="000000" w:themeColor="text1"/>
              </w:rPr>
            </w:pPr>
            <w:r w:rsidRPr="00221A09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42D613" w14:textId="51622695" w:rsidR="00327EF2" w:rsidRPr="00D2791F" w:rsidRDefault="00327EF2" w:rsidP="00327EF2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C26CB8">
              <w:rPr>
                <w:color w:val="000000" w:themeColor="text1"/>
              </w:rPr>
              <w:t>Мошенській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Юлії</w:t>
            </w:r>
            <w:proofErr w:type="spellEnd"/>
            <w:r w:rsidRPr="00C26CB8">
              <w:rPr>
                <w:color w:val="000000" w:themeColor="text1"/>
              </w:rPr>
              <w:t xml:space="preserve"> В</w:t>
            </w:r>
            <w:proofErr w:type="spellStart"/>
            <w:r w:rsidR="00D2791F">
              <w:rPr>
                <w:color w:val="000000" w:themeColor="text1"/>
                <w:lang w:val="uk-UA"/>
              </w:rPr>
              <w:t>алеріївні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1B401E" w14:textId="77777777" w:rsidR="00327EF2" w:rsidRPr="00C26CB8" w:rsidRDefault="00327EF2" w:rsidP="00327EF2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0,1010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776EA1" w14:textId="77777777" w:rsidR="00327EF2" w:rsidRPr="00C26CB8" w:rsidRDefault="00327EF2" w:rsidP="00327EF2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>3221855300:07:206:0740</w:t>
            </w:r>
          </w:p>
          <w:p w14:paraId="6FDBE503" w14:textId="77777777" w:rsidR="00327EF2" w:rsidRPr="00C26CB8" w:rsidRDefault="00327EF2" w:rsidP="00327EF2">
            <w:pPr>
              <w:jc w:val="center"/>
              <w:rPr>
                <w:color w:val="000000" w:themeColor="text1"/>
              </w:rPr>
            </w:pPr>
            <w:proofErr w:type="spellStart"/>
            <w:r w:rsidRPr="00C26CB8">
              <w:rPr>
                <w:color w:val="000000" w:themeColor="text1"/>
              </w:rPr>
              <w:t>Смт</w:t>
            </w:r>
            <w:proofErr w:type="spellEnd"/>
            <w:r w:rsidRPr="00C26CB8">
              <w:rPr>
                <w:color w:val="000000" w:themeColor="text1"/>
              </w:rPr>
              <w:t xml:space="preserve"> </w:t>
            </w:r>
            <w:proofErr w:type="spellStart"/>
            <w:r w:rsidRPr="00C26CB8">
              <w:rPr>
                <w:color w:val="000000" w:themeColor="text1"/>
              </w:rPr>
              <w:t>Димер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ED8BB7" w14:textId="77777777" w:rsidR="00327EF2" w:rsidRPr="00C26CB8" w:rsidRDefault="00327EF2" w:rsidP="00327EF2">
            <w:pPr>
              <w:jc w:val="center"/>
              <w:rPr>
                <w:color w:val="000000" w:themeColor="text1"/>
              </w:rPr>
            </w:pPr>
            <w:r w:rsidRPr="00C26CB8">
              <w:rPr>
                <w:color w:val="000000" w:themeColor="text1"/>
              </w:rPr>
              <w:t xml:space="preserve">ФОП </w:t>
            </w:r>
            <w:proofErr w:type="spellStart"/>
            <w:r w:rsidRPr="00C26CB8">
              <w:rPr>
                <w:color w:val="000000" w:themeColor="text1"/>
              </w:rPr>
              <w:t>Нагалюк</w:t>
            </w:r>
            <w:proofErr w:type="spellEnd"/>
            <w:r w:rsidRPr="00C26CB8">
              <w:rPr>
                <w:color w:val="000000" w:themeColor="text1"/>
              </w:rPr>
              <w:t xml:space="preserve"> О.О.</w:t>
            </w:r>
          </w:p>
        </w:tc>
      </w:tr>
    </w:tbl>
    <w:p w14:paraId="6C761E7E" w14:textId="77777777" w:rsidR="00327EF2" w:rsidRPr="00E43995" w:rsidRDefault="00327EF2" w:rsidP="00327EF2">
      <w:pPr>
        <w:ind w:firstLine="426"/>
        <w:jc w:val="both"/>
      </w:pPr>
    </w:p>
    <w:p w14:paraId="0A7CB09A" w14:textId="77777777" w:rsidR="00327EF2" w:rsidRPr="00F83874" w:rsidRDefault="00327EF2" w:rsidP="00CF6ADD">
      <w:pPr>
        <w:pStyle w:val="a3"/>
        <w:numPr>
          <w:ilvl w:val="0"/>
          <w:numId w:val="2"/>
        </w:numPr>
        <w:ind w:left="0" w:firstLine="284"/>
        <w:jc w:val="both"/>
      </w:pPr>
      <w:r w:rsidRPr="003600EF">
        <w:rPr>
          <w:color w:val="000000"/>
        </w:rPr>
        <w:t xml:space="preserve">Контроль за </w:t>
      </w:r>
      <w:proofErr w:type="spellStart"/>
      <w:r w:rsidRPr="003600EF">
        <w:rPr>
          <w:color w:val="000000"/>
        </w:rPr>
        <w:t>виконанням</w:t>
      </w:r>
      <w:proofErr w:type="spell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даного</w:t>
      </w:r>
      <w:proofErr w:type="spell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рішення</w:t>
      </w:r>
      <w:proofErr w:type="spell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покласти</w:t>
      </w:r>
      <w:proofErr w:type="spellEnd"/>
      <w:r w:rsidRPr="003600EF">
        <w:rPr>
          <w:color w:val="000000"/>
        </w:rPr>
        <w:t xml:space="preserve"> на </w:t>
      </w:r>
      <w:proofErr w:type="spellStart"/>
      <w:r w:rsidRPr="003600EF">
        <w:rPr>
          <w:color w:val="000000"/>
        </w:rPr>
        <w:t>постійну</w:t>
      </w:r>
      <w:proofErr w:type="spell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комісію</w:t>
      </w:r>
      <w:proofErr w:type="spellEnd"/>
      <w:r w:rsidRPr="003600EF">
        <w:rPr>
          <w:color w:val="000000"/>
        </w:rPr>
        <w:t xml:space="preserve"> </w:t>
      </w:r>
      <w:proofErr w:type="spellStart"/>
      <w:proofErr w:type="gramStart"/>
      <w:r w:rsidRPr="003600EF">
        <w:rPr>
          <w:color w:val="000000"/>
        </w:rPr>
        <w:t>питань</w:t>
      </w:r>
      <w:proofErr w:type="spellEnd"/>
      <w:r w:rsidRPr="003600EF">
        <w:rPr>
          <w:color w:val="000000"/>
        </w:rPr>
        <w:t xml:space="preserve">  </w:t>
      </w:r>
      <w:proofErr w:type="spellStart"/>
      <w:r w:rsidRPr="003600EF">
        <w:rPr>
          <w:color w:val="000000"/>
        </w:rPr>
        <w:t>земельних</w:t>
      </w:r>
      <w:proofErr w:type="spellEnd"/>
      <w:proofErr w:type="gram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відносин</w:t>
      </w:r>
      <w:proofErr w:type="spellEnd"/>
      <w:r w:rsidRPr="003600EF">
        <w:rPr>
          <w:color w:val="000000"/>
        </w:rPr>
        <w:t xml:space="preserve">, </w:t>
      </w:r>
      <w:proofErr w:type="spellStart"/>
      <w:r w:rsidRPr="003600EF">
        <w:rPr>
          <w:color w:val="000000"/>
        </w:rPr>
        <w:t>природокористування</w:t>
      </w:r>
      <w:proofErr w:type="spellEnd"/>
      <w:r w:rsidRPr="003600EF">
        <w:rPr>
          <w:color w:val="000000"/>
        </w:rPr>
        <w:t xml:space="preserve">, </w:t>
      </w:r>
      <w:proofErr w:type="spellStart"/>
      <w:r w:rsidRPr="003600EF">
        <w:rPr>
          <w:color w:val="000000"/>
        </w:rPr>
        <w:t>планування</w:t>
      </w:r>
      <w:proofErr w:type="spell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території</w:t>
      </w:r>
      <w:proofErr w:type="spellEnd"/>
      <w:r w:rsidRPr="003600EF">
        <w:rPr>
          <w:color w:val="000000"/>
        </w:rPr>
        <w:t xml:space="preserve">, </w:t>
      </w:r>
      <w:proofErr w:type="spellStart"/>
      <w:r w:rsidRPr="003600EF">
        <w:rPr>
          <w:color w:val="000000"/>
        </w:rPr>
        <w:t>будівництва</w:t>
      </w:r>
      <w:proofErr w:type="spellEnd"/>
      <w:r w:rsidRPr="003600EF">
        <w:rPr>
          <w:color w:val="000000"/>
        </w:rPr>
        <w:t xml:space="preserve">, </w:t>
      </w:r>
      <w:proofErr w:type="spellStart"/>
      <w:r w:rsidRPr="003600EF">
        <w:rPr>
          <w:color w:val="000000"/>
        </w:rPr>
        <w:t>архітектури</w:t>
      </w:r>
      <w:proofErr w:type="spellEnd"/>
      <w:r w:rsidRPr="003600EF">
        <w:rPr>
          <w:color w:val="000000"/>
        </w:rPr>
        <w:t xml:space="preserve">, </w:t>
      </w:r>
      <w:proofErr w:type="spellStart"/>
      <w:r w:rsidRPr="003600EF">
        <w:rPr>
          <w:color w:val="000000"/>
        </w:rPr>
        <w:t>охорони</w:t>
      </w:r>
      <w:proofErr w:type="spell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пам’яток</w:t>
      </w:r>
      <w:proofErr w:type="spellEnd"/>
      <w:r w:rsidRPr="003600EF">
        <w:rPr>
          <w:color w:val="000000"/>
        </w:rPr>
        <w:t xml:space="preserve">, </w:t>
      </w:r>
      <w:proofErr w:type="spellStart"/>
      <w:r w:rsidRPr="003600EF">
        <w:rPr>
          <w:color w:val="000000"/>
        </w:rPr>
        <w:t>історичного</w:t>
      </w:r>
      <w:proofErr w:type="spellEnd"/>
      <w:r w:rsidRPr="003600EF">
        <w:rPr>
          <w:color w:val="000000"/>
        </w:rPr>
        <w:t xml:space="preserve"> </w:t>
      </w:r>
      <w:proofErr w:type="spellStart"/>
      <w:r w:rsidRPr="003600EF">
        <w:rPr>
          <w:color w:val="000000"/>
        </w:rPr>
        <w:t>середовища</w:t>
      </w:r>
      <w:proofErr w:type="spellEnd"/>
      <w:r w:rsidRPr="003600EF">
        <w:rPr>
          <w:color w:val="000000"/>
        </w:rPr>
        <w:t xml:space="preserve"> та благоустрою.</w:t>
      </w:r>
    </w:p>
    <w:p w14:paraId="6C8FBBEA" w14:textId="77777777" w:rsidR="00327EF2" w:rsidRPr="00327EF2" w:rsidRDefault="00327EF2" w:rsidP="00327EF2">
      <w:pPr>
        <w:rPr>
          <w:b/>
          <w:color w:val="FF0000"/>
        </w:rPr>
      </w:pPr>
    </w:p>
    <w:p w14:paraId="6128F425" w14:textId="77777777" w:rsidR="00327EF2" w:rsidRPr="00554E46" w:rsidRDefault="00327EF2" w:rsidP="00327EF2">
      <w:pPr>
        <w:rPr>
          <w:b/>
          <w:color w:val="FF0000"/>
          <w:lang w:val="uk-UA"/>
        </w:rPr>
      </w:pPr>
    </w:p>
    <w:p w14:paraId="7B2B1E42" w14:textId="77777777" w:rsidR="00327EF2" w:rsidRPr="001A0B3B" w:rsidRDefault="00327EF2" w:rsidP="00327EF2">
      <w:pPr>
        <w:rPr>
          <w:b/>
          <w:lang w:val="uk-UA"/>
        </w:rPr>
      </w:pPr>
    </w:p>
    <w:p w14:paraId="4034BC9E" w14:textId="77777777" w:rsidR="00327EF2" w:rsidRPr="001A0B3B" w:rsidRDefault="00327EF2" w:rsidP="00327EF2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4234CFF1" w14:textId="77777777" w:rsidR="00327EF2" w:rsidRPr="001A0B3B" w:rsidRDefault="00327EF2" w:rsidP="00327EF2">
      <w:pPr>
        <w:tabs>
          <w:tab w:val="left" w:pos="1080"/>
        </w:tabs>
        <w:jc w:val="both"/>
        <w:rPr>
          <w:b/>
        </w:rPr>
      </w:pPr>
    </w:p>
    <w:p w14:paraId="7F1A2285" w14:textId="77777777" w:rsidR="00327EF2" w:rsidRDefault="00327EF2" w:rsidP="00327EF2">
      <w:pPr>
        <w:tabs>
          <w:tab w:val="left" w:pos="1080"/>
        </w:tabs>
        <w:jc w:val="both"/>
        <w:rPr>
          <w:b/>
          <w:lang w:val="uk-UA"/>
        </w:rPr>
      </w:pPr>
    </w:p>
    <w:p w14:paraId="28AB3D95" w14:textId="77777777" w:rsidR="00327EF2" w:rsidRPr="00306F17" w:rsidRDefault="00327EF2" w:rsidP="00327EF2">
      <w:pPr>
        <w:tabs>
          <w:tab w:val="left" w:pos="1080"/>
        </w:tabs>
        <w:jc w:val="both"/>
        <w:rPr>
          <w:b/>
          <w:lang w:val="uk-UA"/>
        </w:rPr>
      </w:pPr>
    </w:p>
    <w:p w14:paraId="4C663AF2" w14:textId="77777777" w:rsidR="00327EF2" w:rsidRPr="00CA5186" w:rsidRDefault="00327EF2" w:rsidP="00327EF2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8F02A23" w14:textId="77777777" w:rsidR="00327EF2" w:rsidRPr="00CA5186" w:rsidRDefault="00327EF2" w:rsidP="00327EF2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008D3A7D" w14:textId="77777777" w:rsidR="00327EF2" w:rsidRPr="00CA5186" w:rsidRDefault="00327EF2" w:rsidP="00327EF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 серпня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4509829C" w14:textId="03AE1223" w:rsidR="000F722D" w:rsidRPr="00327EF2" w:rsidRDefault="00327EF2" w:rsidP="00327EF2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 xml:space="preserve"> </w:t>
      </w:r>
      <w:r w:rsidR="0010790E">
        <w:rPr>
          <w:bCs/>
          <w:sz w:val="22"/>
          <w:szCs w:val="28"/>
          <w:lang w:val="uk-UA"/>
        </w:rPr>
        <w:t>957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514EFA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514EFA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0F722D" w:rsidRPr="00327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1916A65E"/>
    <w:lvl w:ilvl="0" w:tplc="DCB6D54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 w15:restartNumberingAfterBreak="0">
    <w:nsid w:val="3EEB0406"/>
    <w:multiLevelType w:val="hybridMultilevel"/>
    <w:tmpl w:val="C1A0B754"/>
    <w:lvl w:ilvl="0" w:tplc="2048C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F2"/>
    <w:rsid w:val="000F722D"/>
    <w:rsid w:val="0010790E"/>
    <w:rsid w:val="00327EF2"/>
    <w:rsid w:val="00514EFA"/>
    <w:rsid w:val="00706AA7"/>
    <w:rsid w:val="00836AC4"/>
    <w:rsid w:val="00CF6ADD"/>
    <w:rsid w:val="00D2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FEE8"/>
  <w15:chartTrackingRefBased/>
  <w15:docId w15:val="{282DF647-B1BE-47C7-B8D3-887BD372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7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27EF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27E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27E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1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2022-09-23T07:19:00Z</cp:lastPrinted>
  <dcterms:created xsi:type="dcterms:W3CDTF">2022-08-02T06:52:00Z</dcterms:created>
  <dcterms:modified xsi:type="dcterms:W3CDTF">2022-09-23T07:19:00Z</dcterms:modified>
</cp:coreProperties>
</file>